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860EBB">
        <w:rPr>
          <w:rStyle w:val="a3"/>
        </w:rPr>
        <w:t>37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F27CB8">
        <w:t>1</w:t>
      </w:r>
      <w:r w:rsidR="00860EBB">
        <w:t>9</w:t>
      </w:r>
      <w:r>
        <w:t>.</w:t>
      </w:r>
      <w:r w:rsidR="00860EBB">
        <w:t>11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- в течение </w:t>
      </w:r>
      <w:r w:rsidR="00860EBB">
        <w:rPr>
          <w:rStyle w:val="a3"/>
          <w:b w:val="0"/>
        </w:rPr>
        <w:t>10</w:t>
      </w:r>
      <w:r w:rsidRPr="00FB1597">
        <w:rPr>
          <w:rStyle w:val="a3"/>
          <w:b w:val="0"/>
        </w:rPr>
        <w:t xml:space="preserve">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FA7630">
      <w:pPr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860EBB" w:rsidRDefault="00860EBB" w:rsidP="00F27CB8">
      <w:pPr>
        <w:rPr>
          <w:b/>
          <w:lang w:val="en-US"/>
        </w:rPr>
      </w:pPr>
      <w:r>
        <w:rPr>
          <w:b/>
        </w:rPr>
        <w:t>ТОО</w:t>
      </w:r>
      <w:r w:rsidR="00FA7630" w:rsidRPr="00860EBB">
        <w:rPr>
          <w:b/>
          <w:lang w:val="en-US"/>
        </w:rPr>
        <w:t xml:space="preserve"> «</w:t>
      </w:r>
      <w:proofErr w:type="spellStart"/>
      <w:r>
        <w:rPr>
          <w:b/>
          <w:lang w:val="en-US"/>
        </w:rPr>
        <w:t>Adal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Medica</w:t>
      </w:r>
      <w:proofErr w:type="spellEnd"/>
      <w:r>
        <w:rPr>
          <w:b/>
          <w:lang w:val="en-US"/>
        </w:rPr>
        <w:t xml:space="preserve"> Kazakhstan</w:t>
      </w:r>
      <w:r w:rsidR="00E15984" w:rsidRPr="00860EBB">
        <w:rPr>
          <w:b/>
          <w:lang w:val="en-US"/>
        </w:rPr>
        <w:t xml:space="preserve">» </w:t>
      </w:r>
      <w:r>
        <w:rPr>
          <w:b/>
          <w:lang w:val="en-US"/>
        </w:rPr>
        <w:t>15</w:t>
      </w:r>
      <w:r w:rsidR="00E15984" w:rsidRPr="00860EBB">
        <w:rPr>
          <w:b/>
          <w:lang w:val="en-US"/>
        </w:rPr>
        <w:t>.</w:t>
      </w:r>
      <w:r>
        <w:rPr>
          <w:b/>
          <w:lang w:val="en-US"/>
        </w:rPr>
        <w:t>11</w:t>
      </w:r>
      <w:r w:rsidR="00E15984" w:rsidRPr="00860EBB">
        <w:rPr>
          <w:b/>
          <w:lang w:val="en-US"/>
        </w:rPr>
        <w:t xml:space="preserve">.2018 </w:t>
      </w:r>
      <w:r w:rsidR="00E15984">
        <w:rPr>
          <w:b/>
        </w:rPr>
        <w:t>г</w:t>
      </w:r>
      <w:r w:rsidR="00FA7630" w:rsidRPr="00860EBB">
        <w:rPr>
          <w:b/>
          <w:lang w:val="en-US"/>
        </w:rPr>
        <w:t>.</w:t>
      </w:r>
      <w:r w:rsidR="00E15984" w:rsidRPr="00860EBB">
        <w:rPr>
          <w:b/>
          <w:lang w:val="en-US"/>
        </w:rPr>
        <w:t xml:space="preserve"> 09</w:t>
      </w:r>
      <w:r w:rsidRPr="00860EBB">
        <w:rPr>
          <w:b/>
          <w:lang w:val="en-US"/>
        </w:rPr>
        <w:t>:</w:t>
      </w:r>
      <w:r>
        <w:rPr>
          <w:b/>
          <w:lang w:val="en-US"/>
        </w:rPr>
        <w:t>53</w:t>
      </w:r>
      <w:r w:rsidRPr="00860EBB">
        <w:rPr>
          <w:b/>
          <w:lang w:val="en-US"/>
        </w:rPr>
        <w:t xml:space="preserve"> </w:t>
      </w:r>
      <w:r>
        <w:rPr>
          <w:b/>
        </w:rPr>
        <w:t>ч</w:t>
      </w:r>
      <w:r w:rsidR="00E15984" w:rsidRPr="00860EBB">
        <w:rPr>
          <w:b/>
          <w:lang w:val="en-US"/>
        </w:rPr>
        <w:t>.</w:t>
      </w:r>
    </w:p>
    <w:p w:rsidR="00860EBB" w:rsidRDefault="00860EBB" w:rsidP="00F27CB8">
      <w:pPr>
        <w:rPr>
          <w:b/>
        </w:rPr>
      </w:pPr>
      <w:r>
        <w:rPr>
          <w:b/>
        </w:rPr>
        <w:t xml:space="preserve">ТОО «Альянс </w:t>
      </w:r>
      <w:proofErr w:type="spellStart"/>
      <w:proofErr w:type="gramStart"/>
      <w:r>
        <w:rPr>
          <w:b/>
        </w:rPr>
        <w:t>Фарм</w:t>
      </w:r>
      <w:proofErr w:type="spellEnd"/>
      <w:proofErr w:type="gramEnd"/>
      <w:r>
        <w:rPr>
          <w:b/>
        </w:rPr>
        <w:t>» 15.11.2018 г. 13:15 ч.</w:t>
      </w:r>
    </w:p>
    <w:p w:rsidR="00860EBB" w:rsidRDefault="00860EBB" w:rsidP="00F27CB8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ШерКомСервис</w:t>
      </w:r>
      <w:proofErr w:type="spellEnd"/>
      <w:r>
        <w:rPr>
          <w:b/>
        </w:rPr>
        <w:t>» 16.11.2018 г. 15:18 ч.</w:t>
      </w:r>
    </w:p>
    <w:p w:rsidR="00860EBB" w:rsidRDefault="00860EBB" w:rsidP="00F27CB8">
      <w:pPr>
        <w:rPr>
          <w:b/>
        </w:rPr>
      </w:pPr>
      <w:r>
        <w:rPr>
          <w:b/>
        </w:rPr>
        <w:t>ИП Маслова С.Л. 16.11.2018 г. 15:17 ч.</w:t>
      </w:r>
    </w:p>
    <w:p w:rsidR="00860EBB" w:rsidRPr="00860EBB" w:rsidRDefault="00860EBB" w:rsidP="00F27CB8">
      <w:pPr>
        <w:rPr>
          <w:b/>
        </w:rPr>
      </w:pPr>
      <w:r>
        <w:rPr>
          <w:b/>
        </w:rPr>
        <w:t>ТОО «Сапа Мед Астана» 16.11.2018 г. 15:30 ч.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126"/>
        <w:gridCol w:w="709"/>
        <w:gridCol w:w="850"/>
        <w:gridCol w:w="1134"/>
        <w:gridCol w:w="1134"/>
        <w:gridCol w:w="1134"/>
        <w:gridCol w:w="1035"/>
        <w:gridCol w:w="950"/>
      </w:tblGrid>
      <w:tr w:rsidR="00E15984" w:rsidRPr="00860EBB" w:rsidTr="0046565A">
        <w:trPr>
          <w:trHeight w:val="453"/>
        </w:trPr>
        <w:tc>
          <w:tcPr>
            <w:tcW w:w="392" w:type="dxa"/>
            <w:vMerge w:val="restart"/>
          </w:tcPr>
          <w:p w:rsidR="00E15984" w:rsidRPr="00860EBB" w:rsidRDefault="00E15984" w:rsidP="00860EBB">
            <w:pPr>
              <w:jc w:val="center"/>
              <w:rPr>
                <w:b/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E15984" w:rsidRPr="00860EBB" w:rsidRDefault="00E15984" w:rsidP="00860EBB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</w:tcPr>
          <w:p w:rsidR="00E15984" w:rsidRPr="00860EBB" w:rsidRDefault="00E15984" w:rsidP="00860EBB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</w:tcPr>
          <w:p w:rsidR="00E15984" w:rsidRPr="00860EBB" w:rsidRDefault="00E15984" w:rsidP="00860EBB">
            <w:pPr>
              <w:jc w:val="center"/>
              <w:rPr>
                <w:b/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Кол-во</w:t>
            </w:r>
          </w:p>
          <w:p w:rsidR="00E15984" w:rsidRPr="00860EBB" w:rsidRDefault="00E15984" w:rsidP="00860EBB">
            <w:pPr>
              <w:jc w:val="center"/>
              <w:rPr>
                <w:b/>
                <w:sz w:val="20"/>
                <w:szCs w:val="20"/>
              </w:rPr>
            </w:pPr>
          </w:p>
          <w:p w:rsidR="00E15984" w:rsidRPr="00860EBB" w:rsidRDefault="00E15984" w:rsidP="00860E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gridSpan w:val="5"/>
          </w:tcPr>
          <w:p w:rsidR="00E15984" w:rsidRPr="00860EBB" w:rsidRDefault="00E15984" w:rsidP="00860EBB">
            <w:pPr>
              <w:jc w:val="center"/>
              <w:rPr>
                <w:b/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Ценовые предложения за ед.</w:t>
            </w:r>
          </w:p>
        </w:tc>
      </w:tr>
      <w:tr w:rsidR="00860EBB" w:rsidRPr="00860EBB" w:rsidTr="0046565A">
        <w:trPr>
          <w:trHeight w:val="380"/>
        </w:trPr>
        <w:tc>
          <w:tcPr>
            <w:tcW w:w="392" w:type="dxa"/>
            <w:vMerge/>
          </w:tcPr>
          <w:p w:rsidR="00860EBB" w:rsidRPr="00860EBB" w:rsidRDefault="00860EBB" w:rsidP="00860EB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60EBB" w:rsidRPr="00860EBB" w:rsidRDefault="00860EBB" w:rsidP="00860EB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60EBB" w:rsidRPr="00860EBB" w:rsidRDefault="00860EBB" w:rsidP="00860EB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ТОО</w:t>
            </w:r>
            <w:r w:rsidRPr="00860EBB">
              <w:rPr>
                <w:b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860EBB">
              <w:rPr>
                <w:b/>
                <w:sz w:val="20"/>
                <w:szCs w:val="20"/>
                <w:lang w:val="en-US"/>
              </w:rPr>
              <w:t>Adal</w:t>
            </w:r>
            <w:proofErr w:type="spellEnd"/>
            <w:r w:rsidRPr="00860EB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0EBB">
              <w:rPr>
                <w:b/>
                <w:sz w:val="20"/>
                <w:szCs w:val="20"/>
                <w:lang w:val="en-US"/>
              </w:rPr>
              <w:t>Medica</w:t>
            </w:r>
            <w:proofErr w:type="spellEnd"/>
            <w:r w:rsidRPr="00860EBB">
              <w:rPr>
                <w:b/>
                <w:sz w:val="20"/>
                <w:szCs w:val="20"/>
                <w:lang w:val="en-US"/>
              </w:rPr>
              <w:t xml:space="preserve"> Kazakhstan»</w:t>
            </w:r>
          </w:p>
        </w:tc>
        <w:tc>
          <w:tcPr>
            <w:tcW w:w="1134" w:type="dxa"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 xml:space="preserve">ТОО «Альянс </w:t>
            </w:r>
            <w:proofErr w:type="spellStart"/>
            <w:proofErr w:type="gramStart"/>
            <w:r w:rsidRPr="00860EBB">
              <w:rPr>
                <w:b/>
                <w:sz w:val="20"/>
                <w:szCs w:val="20"/>
              </w:rPr>
              <w:t>Фарм</w:t>
            </w:r>
            <w:proofErr w:type="spellEnd"/>
            <w:proofErr w:type="gramEnd"/>
            <w:r w:rsidRPr="00860EBB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ТОО «</w:t>
            </w:r>
            <w:proofErr w:type="spellStart"/>
            <w:r w:rsidRPr="00860EBB">
              <w:rPr>
                <w:b/>
                <w:sz w:val="20"/>
                <w:szCs w:val="20"/>
              </w:rPr>
              <w:t>ШерКомСервис</w:t>
            </w:r>
            <w:proofErr w:type="spellEnd"/>
            <w:r w:rsidRPr="00860EBB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035" w:type="dxa"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ИП Маслова С.Л.</w:t>
            </w:r>
          </w:p>
        </w:tc>
        <w:tc>
          <w:tcPr>
            <w:tcW w:w="950" w:type="dxa"/>
          </w:tcPr>
          <w:p w:rsidR="00860EBB" w:rsidRPr="00860EBB" w:rsidRDefault="00860EBB" w:rsidP="00860EBB">
            <w:pPr>
              <w:rPr>
                <w:sz w:val="20"/>
                <w:szCs w:val="20"/>
              </w:rPr>
            </w:pPr>
            <w:r w:rsidRPr="00860EBB">
              <w:rPr>
                <w:b/>
                <w:sz w:val="20"/>
                <w:szCs w:val="20"/>
              </w:rPr>
              <w:t>ТОО «Сапа Мед Астана»</w:t>
            </w:r>
          </w:p>
        </w:tc>
      </w:tr>
      <w:tr w:rsidR="00860EBB" w:rsidRPr="00860EBB" w:rsidTr="0046565A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860EBB" w:rsidP="0046565A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860EBB" w:rsidP="0046565A">
            <w:pPr>
              <w:jc w:val="center"/>
              <w:rPr>
                <w:sz w:val="20"/>
                <w:szCs w:val="20"/>
                <w:lang w:eastAsia="en-US"/>
              </w:rPr>
            </w:pPr>
            <w:r w:rsidRPr="00860EBB">
              <w:rPr>
                <w:sz w:val="20"/>
                <w:szCs w:val="20"/>
                <w:shd w:val="clear" w:color="auto" w:fill="FFFFFF"/>
              </w:rPr>
              <w:t>Перчатки нестерильные одноразовые, р-р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EBB" w:rsidRPr="00860EBB" w:rsidRDefault="00860EBB" w:rsidP="0046565A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0EBB">
              <w:rPr>
                <w:sz w:val="20"/>
                <w:szCs w:val="20"/>
              </w:rPr>
              <w:t>пара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EBB" w:rsidRPr="00860EBB" w:rsidRDefault="00860EBB" w:rsidP="0046565A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0EBB">
              <w:rPr>
                <w:sz w:val="20"/>
                <w:szCs w:val="20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46565A" w:rsidP="00860EB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46565A" w:rsidP="00860EB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46565A" w:rsidP="00860EB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46565A" w:rsidP="00860EB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BB" w:rsidRPr="00860EBB" w:rsidRDefault="0046565A" w:rsidP="00860EB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</w:tr>
    </w:tbl>
    <w:p w:rsidR="00E15984" w:rsidRPr="0046565A" w:rsidRDefault="00E15984" w:rsidP="0046565A">
      <w:pPr>
        <w:ind w:firstLine="708"/>
        <w:jc w:val="both"/>
        <w:rPr>
          <w:lang w:val="kk-KZ"/>
        </w:rPr>
      </w:pPr>
      <w:r w:rsidRPr="0046565A"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 w:rsidRPr="0046565A">
        <w:rPr>
          <w:b/>
          <w:lang w:val="kk-KZ"/>
        </w:rPr>
        <w:t>РЕШИЛА:</w:t>
      </w:r>
    </w:p>
    <w:p w:rsidR="00306ED7" w:rsidRPr="0046565A" w:rsidRDefault="00E15984" w:rsidP="00FA7630">
      <w:pPr>
        <w:jc w:val="both"/>
        <w:rPr>
          <w:bCs/>
        </w:rPr>
      </w:pPr>
      <w:r w:rsidRPr="0046565A">
        <w:rPr>
          <w:lang w:val="kk-KZ"/>
        </w:rPr>
        <w:t xml:space="preserve">Признать победителем по закупу </w:t>
      </w:r>
      <w:r w:rsidRPr="0046565A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FA7630" w:rsidRPr="0046565A">
        <w:rPr>
          <w:rStyle w:val="a3"/>
        </w:rPr>
        <w:t xml:space="preserve"> </w:t>
      </w:r>
      <w:r w:rsidRPr="0046565A">
        <w:rPr>
          <w:bCs/>
        </w:rPr>
        <w:t>по лот</w:t>
      </w:r>
      <w:r w:rsidR="0046565A">
        <w:rPr>
          <w:bCs/>
        </w:rPr>
        <w:t>у</w:t>
      </w:r>
      <w:r w:rsidRPr="0046565A">
        <w:rPr>
          <w:bCs/>
        </w:rPr>
        <w:t xml:space="preserve"> №</w:t>
      </w:r>
      <w:r w:rsidR="0046565A">
        <w:rPr>
          <w:bCs/>
        </w:rPr>
        <w:t>1</w:t>
      </w:r>
      <w:r w:rsidRPr="0046565A">
        <w:rPr>
          <w:bCs/>
        </w:rPr>
        <w:t xml:space="preserve"> с </w:t>
      </w:r>
      <w:r w:rsidR="0046565A">
        <w:rPr>
          <w:bCs/>
        </w:rPr>
        <w:t>ТОО</w:t>
      </w:r>
      <w:r w:rsidR="00983BCC" w:rsidRPr="0046565A">
        <w:rPr>
          <w:bCs/>
        </w:rPr>
        <w:t xml:space="preserve"> </w:t>
      </w:r>
      <w:r w:rsidRPr="0046565A">
        <w:rPr>
          <w:bCs/>
        </w:rPr>
        <w:t>«</w:t>
      </w:r>
      <w:r w:rsidR="00983BCC" w:rsidRPr="0046565A">
        <w:rPr>
          <w:bCs/>
        </w:rPr>
        <w:t>А</w:t>
      </w:r>
      <w:r w:rsidR="0046565A" w:rsidRPr="0046565A">
        <w:rPr>
          <w:bCs/>
        </w:rPr>
        <w:t xml:space="preserve">льянс </w:t>
      </w:r>
      <w:proofErr w:type="spellStart"/>
      <w:r w:rsidR="0046565A" w:rsidRPr="0046565A">
        <w:rPr>
          <w:bCs/>
        </w:rPr>
        <w:t>Фарм</w:t>
      </w:r>
      <w:proofErr w:type="spellEnd"/>
      <w:r w:rsidR="00983BCC" w:rsidRPr="0046565A">
        <w:rPr>
          <w:b/>
        </w:rPr>
        <w:t>»</w:t>
      </w:r>
      <w:r w:rsidRPr="0046565A">
        <w:rPr>
          <w:bCs/>
        </w:rPr>
        <w:t xml:space="preserve"> </w:t>
      </w:r>
      <w:bookmarkStart w:id="0" w:name="_GoBack"/>
      <w:bookmarkEnd w:id="0"/>
      <w:r w:rsidRPr="0046565A">
        <w:rPr>
          <w:bCs/>
        </w:rPr>
        <w:t xml:space="preserve">заключить договора: </w:t>
      </w:r>
      <w:r w:rsidRPr="0046565A">
        <w:rPr>
          <w:rStyle w:val="a3"/>
        </w:rPr>
        <w:t>в сроки, установленные Постановлением</w:t>
      </w:r>
      <w:r w:rsidRPr="0046565A">
        <w:rPr>
          <w:b/>
        </w:rPr>
        <w:t xml:space="preserve">. </w:t>
      </w:r>
    </w:p>
    <w:sectPr w:rsidR="00306ED7" w:rsidRPr="00465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1828DE"/>
    <w:rsid w:val="00306ED7"/>
    <w:rsid w:val="003438E1"/>
    <w:rsid w:val="0046565A"/>
    <w:rsid w:val="006410FD"/>
    <w:rsid w:val="00860EBB"/>
    <w:rsid w:val="00983BCC"/>
    <w:rsid w:val="00E15984"/>
    <w:rsid w:val="00EC6835"/>
    <w:rsid w:val="00F27CB8"/>
    <w:rsid w:val="00F620AD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60EB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60E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01BCC-ED52-4CC7-83C0-0180E79C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10</cp:revision>
  <cp:lastPrinted>2018-08-25T07:34:00Z</cp:lastPrinted>
  <dcterms:created xsi:type="dcterms:W3CDTF">2018-08-25T05:30:00Z</dcterms:created>
  <dcterms:modified xsi:type="dcterms:W3CDTF">2018-11-19T09:12:00Z</dcterms:modified>
</cp:coreProperties>
</file>